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Eksempel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proces for Del lokalt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Listen er t</w:t>
      </w:r>
      <w:r>
        <w:rPr>
          <w:rtl w:val="0"/>
          <w:lang w:val="da-DK"/>
        </w:rPr>
        <w:t>æ</w:t>
      </w:r>
      <w:r>
        <w:rPr>
          <w:rtl w:val="0"/>
        </w:rPr>
        <w:t>nkt som et bud p</w:t>
      </w:r>
      <w:r>
        <w:rPr>
          <w:rtl w:val="0"/>
        </w:rPr>
        <w:t xml:space="preserve">å </w:t>
      </w:r>
      <w:r>
        <w:rPr>
          <w:rtl w:val="0"/>
          <w:lang w:val="da-DK"/>
        </w:rPr>
        <w:t>en proces, du som p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dagog eller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rer kan gennemg</w:t>
      </w:r>
      <w:r>
        <w:rPr>
          <w:rtl w:val="0"/>
        </w:rPr>
        <w:t xml:space="preserve">å </w:t>
      </w:r>
      <w:r>
        <w:rPr>
          <w:rtl w:val="0"/>
          <w:lang w:val="da-DK"/>
        </w:rPr>
        <w:t>med dine b</w:t>
      </w:r>
      <w:r>
        <w:rPr>
          <w:rtl w:val="0"/>
          <w:lang w:val="da-DK"/>
        </w:rPr>
        <w:t>ø</w:t>
      </w:r>
      <w:r>
        <w:rPr>
          <w:rtl w:val="0"/>
        </w:rPr>
        <w:t>rn/elever.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lg fra processen hvad du t</w:t>
      </w:r>
      <w:r>
        <w:rPr>
          <w:rtl w:val="0"/>
          <w:lang w:val="da-DK"/>
        </w:rPr>
        <w:t>æ</w:t>
      </w:r>
      <w:r>
        <w:rPr>
          <w:rtl w:val="0"/>
        </w:rPr>
        <w:t>nker er relevant.</w:t>
      </w:r>
    </w:p>
    <w:p>
      <w:pPr>
        <w:pStyle w:val="Brødtekst"/>
      </w:pP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Brainstorm steder med eleverne (pr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v at t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nke nyt her)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R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dhuset, busstoppesteder, hospital, et plankev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rk, plejehjem</w:t>
      </w:r>
      <w:r>
        <w:rPr>
          <w:sz w:val="22"/>
          <w:szCs w:val="22"/>
          <w:rtl w:val="0"/>
          <w:lang w:val="da-DK"/>
        </w:rPr>
        <w:t>…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Hvor arbejder b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rnenes for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ldre, er der en mulighed der?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Hvad skal der til for at kunne udstille/optr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de det valgte sted?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Hvem skal man henvende sig til for at f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lov?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Hvordan forklarer man bedst sit projekt s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man f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 lov?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Forbered henvendelsen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Hvad nu hvis de siger nej? (l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re at h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ndtere afslag/afvisning)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Motivere til at komme videre i processen og finde alternativer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N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 der er en aftale p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plads - aftale detaljerne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Hvor pr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cist (i hvilket lokale, p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hvilken 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g)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PR og synlighed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Skal der f.eks. 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re en fernisering? Dato og tidspunkt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Det praktiske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Hvordan h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nger vi 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rkerne op/pr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senterer dem?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Skal vi have hj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lp fra nogen (tekniker, h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ndv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rker)?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Hvorn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 h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nger vi 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rkerne op/stiller op?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Ferniseringen/premieren/afvikling af koncert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Invitere g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ster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Invitere de lokale medier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Skal der 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re forplejning? Skal der k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bes ind eller kan der findes en sponsor?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Skal der holdes en tale? Nogen der skal takkes?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Evaluering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Hvad gik godt?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Hvad kan vi g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re bedre en anden gang?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Sp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rge udstillingsstedets kontaktperson om, hvordan de oplevede det? 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Hvad har vi 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rt? B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de kollektivt og hver is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r?</w:t>
      </w:r>
    </w:p>
    <w:p>
      <w:pPr>
        <w:pStyle w:val="List Paragraph"/>
        <w:numPr>
          <w:ilvl w:val="1"/>
          <w:numId w:val="2"/>
        </w:numPr>
        <w:rPr>
          <w:sz w:val="22"/>
          <w:szCs w:val="22"/>
          <w:lang w:val="da-DK"/>
        </w:rPr>
      </w:pPr>
      <w:r>
        <w:rPr>
          <w:sz w:val="22"/>
          <w:szCs w:val="22"/>
          <w:rtl w:val="0"/>
          <w:lang w:val="da-DK"/>
        </w:rPr>
        <w:t>Har vi 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rt noget, vi kan bruge i anden sammenh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ng?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2"/>
  </w:abstractNum>
  <w:abstractNum w:abstractNumId="1">
    <w:multiLevelType w:val="hybridMultilevel"/>
    <w:styleLink w:val="Importeret format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2">
    <w:name w:val="Importeret format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